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CA017" w14:textId="77777777" w:rsidR="00F30870" w:rsidRDefault="00D45ADE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CONVOCATORIA PÚBLICA DE PATROCINIO DE OBRA CANARIA AUDIOVISUAL SELECCIONADA EN FESTIVALES Y MUESTRAS NACIONALES E INTERNACIONALES QUE SE CELEBREN FUERA DE CANARIAS DURANTE EL AÑO 2022</w:t>
      </w:r>
    </w:p>
    <w:p w14:paraId="752675DB" w14:textId="77777777" w:rsidR="00F30870" w:rsidRDefault="00F30870">
      <w:pPr>
        <w:ind w:left="4" w:hanging="4"/>
        <w:jc w:val="center"/>
        <w:rPr>
          <w:rFonts w:ascii="Times New Roman" w:eastAsia="Times New Roman" w:hAnsi="Times New Roman" w:cs="Times New Roman"/>
          <w:b/>
        </w:rPr>
      </w:pPr>
    </w:p>
    <w:p w14:paraId="5F845B27" w14:textId="77777777" w:rsidR="00F30870" w:rsidRDefault="00F30870">
      <w:pPr>
        <w:ind w:left="4" w:hanging="4"/>
        <w:jc w:val="center"/>
        <w:rPr>
          <w:rFonts w:ascii="Times New Roman" w:eastAsia="Times New Roman" w:hAnsi="Times New Roman" w:cs="Times New Roman"/>
          <w:b/>
        </w:rPr>
      </w:pPr>
    </w:p>
    <w:p w14:paraId="73A9C619" w14:textId="77777777" w:rsidR="00F30870" w:rsidRDefault="00D45ADE">
      <w:pPr>
        <w:ind w:left="3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IV - Memoria y presupuesto del patrocinio</w:t>
      </w:r>
    </w:p>
    <w:p w14:paraId="5321B29A" w14:textId="77777777" w:rsidR="00F30870" w:rsidRDefault="00F30870">
      <w:pPr>
        <w:ind w:left="3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14:paraId="4ECDB229" w14:textId="77777777" w:rsidR="00F30870" w:rsidRDefault="00D45ADE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1) Datos de la person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a física o jurídica solicitante</w:t>
      </w:r>
    </w:p>
    <w:tbl>
      <w:tblPr>
        <w:tblStyle w:val="a7"/>
        <w:tblW w:w="848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373"/>
      </w:tblGrid>
      <w:tr w:rsidR="00F30870" w14:paraId="0E5F81E7" w14:textId="77777777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89E2B" w14:textId="77777777" w:rsidR="00F30870" w:rsidRDefault="00D45ADE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Nombre y apellidos de la solicitante persona física / representante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8B834" w14:textId="77777777" w:rsidR="00F30870" w:rsidRDefault="00D45ADE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DNI / NIE</w:t>
            </w:r>
          </w:p>
        </w:tc>
      </w:tr>
      <w:tr w:rsidR="00F30870" w14:paraId="2D2F613F" w14:textId="77777777">
        <w:trPr>
          <w:trHeight w:val="54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1073AB0" w14:textId="77777777" w:rsidR="00F30870" w:rsidRDefault="00F30870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631528" w14:textId="77777777" w:rsidR="00F30870" w:rsidRDefault="00F30870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0870" w14:paraId="45756F62" w14:textId="77777777">
        <w:trPr>
          <w:trHeight w:val="30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B27855" w14:textId="77777777" w:rsidR="00F30870" w:rsidRDefault="00D45ADE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Razón social de la persona jurídica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BF06D2" w14:textId="77777777" w:rsidR="00F30870" w:rsidRDefault="00D45ADE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CIF</w:t>
            </w:r>
          </w:p>
        </w:tc>
      </w:tr>
      <w:tr w:rsidR="00F30870" w14:paraId="03A6EEDE" w14:textId="77777777">
        <w:trPr>
          <w:trHeight w:val="57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3ED091" w14:textId="77777777" w:rsidR="00F30870" w:rsidRDefault="00F30870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5D41143" w14:textId="77777777" w:rsidR="00F30870" w:rsidRDefault="00F30870">
            <w:pPr>
              <w:widowControl w:val="0"/>
              <w:shd w:val="clear" w:color="auto" w:fill="FFFFFF"/>
              <w:spacing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6265E9D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2) Título de la obra audiovisual seleccionada</w:t>
      </w:r>
    </w:p>
    <w:tbl>
      <w:tblPr>
        <w:tblStyle w:val="a8"/>
        <w:tblW w:w="8505" w:type="dxa"/>
        <w:tblInd w:w="104" w:type="dxa"/>
        <w:tblLayout w:type="fixed"/>
        <w:tblLook w:val="0400" w:firstRow="0" w:lastRow="0" w:firstColumn="0" w:lastColumn="0" w:noHBand="0" w:noVBand="1"/>
      </w:tblPr>
      <w:tblGrid>
        <w:gridCol w:w="8505"/>
      </w:tblGrid>
      <w:tr w:rsidR="00F30870" w14:paraId="583F04A1" w14:textId="77777777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088E10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A18868" w14:textId="77777777" w:rsidR="00F30870" w:rsidRDefault="00D45ADE">
      <w:pPr>
        <w:spacing w:before="200" w:after="160" w:line="25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3) Modalidad de obra audiovisual </w:t>
      </w:r>
    </w:p>
    <w:tbl>
      <w:tblPr>
        <w:tblStyle w:val="a9"/>
        <w:tblW w:w="849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498"/>
      </w:tblGrid>
      <w:tr w:rsidR="00F30870" w14:paraId="036C22C8" w14:textId="77777777">
        <w:tc>
          <w:tcPr>
            <w:tcW w:w="8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FAB12F" w14:textId="77777777" w:rsidR="00F30870" w:rsidRDefault="00F30870">
            <w:pPr>
              <w:widowControl w:val="0"/>
              <w:spacing w:after="200" w:line="25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667F09CD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4) Festival o muestra (indicando número de edición)</w:t>
      </w:r>
    </w:p>
    <w:tbl>
      <w:tblPr>
        <w:tblStyle w:val="aa"/>
        <w:tblW w:w="8475" w:type="dxa"/>
        <w:tblInd w:w="129" w:type="dxa"/>
        <w:tblLayout w:type="fixed"/>
        <w:tblLook w:val="0400" w:firstRow="0" w:lastRow="0" w:firstColumn="0" w:lastColumn="0" w:noHBand="0" w:noVBand="1"/>
      </w:tblPr>
      <w:tblGrid>
        <w:gridCol w:w="8475"/>
      </w:tblGrid>
      <w:tr w:rsidR="00F30870" w14:paraId="5B144433" w14:textId="77777777">
        <w:tc>
          <w:tcPr>
            <w:tcW w:w="8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A7F1B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FEFBC36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3389379D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5) Sección del Festival o muestra</w:t>
      </w:r>
    </w:p>
    <w:tbl>
      <w:tblPr>
        <w:tblStyle w:val="ab"/>
        <w:tblW w:w="8460" w:type="dxa"/>
        <w:tblInd w:w="129" w:type="dxa"/>
        <w:tblLayout w:type="fixed"/>
        <w:tblLook w:val="0400" w:firstRow="0" w:lastRow="0" w:firstColumn="0" w:lastColumn="0" w:noHBand="0" w:noVBand="1"/>
      </w:tblPr>
      <w:tblGrid>
        <w:gridCol w:w="8460"/>
      </w:tblGrid>
      <w:tr w:rsidR="00F30870" w14:paraId="598C95A1" w14:textId="77777777">
        <w:tc>
          <w:tcPr>
            <w:tcW w:w="8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2748C5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81F7307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1552346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6) Fechas de celebración del Festival o Muestra</w:t>
      </w:r>
    </w:p>
    <w:tbl>
      <w:tblPr>
        <w:tblStyle w:val="ac"/>
        <w:tblW w:w="8609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1300"/>
        <w:gridCol w:w="1417"/>
        <w:gridCol w:w="1417"/>
        <w:gridCol w:w="1538"/>
        <w:gridCol w:w="1418"/>
        <w:gridCol w:w="1519"/>
      </w:tblGrid>
      <w:tr w:rsidR="00F30870" w14:paraId="2E05A533" w14:textId="77777777">
        <w:trPr>
          <w:trHeight w:val="440"/>
        </w:trPr>
        <w:tc>
          <w:tcPr>
            <w:tcW w:w="41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36E97B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Desde</w:t>
            </w:r>
          </w:p>
        </w:tc>
        <w:tc>
          <w:tcPr>
            <w:tcW w:w="44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A7DE3C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Hasta</w:t>
            </w:r>
          </w:p>
        </w:tc>
      </w:tr>
      <w:tr w:rsidR="00F30870" w14:paraId="0EFD702E" w14:textId="77777777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9F639B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Día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2BCEF1F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Mes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2E72D9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F8A89A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Día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B68F783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Mes 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4EC0EB8" w14:textId="77777777" w:rsidR="00F30870" w:rsidRDefault="00D45ADE">
            <w:pPr>
              <w:widowControl w:val="0"/>
              <w:shd w:val="clear" w:color="auto" w:fill="FFFFFF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Año</w:t>
            </w:r>
          </w:p>
        </w:tc>
      </w:tr>
      <w:tr w:rsidR="00F30870" w14:paraId="42700EC1" w14:textId="77777777"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C54531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9FC3048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D51EEF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109C6E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4DE720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4A8952F" w14:textId="77777777" w:rsidR="00F30870" w:rsidRDefault="00F30870">
            <w:pPr>
              <w:widowControl w:val="0"/>
              <w:shd w:val="clear" w:color="auto" w:fill="FFFFFF"/>
              <w:ind w:left="2" w:hanging="2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FF2E46B" w14:textId="77777777" w:rsidR="00F30870" w:rsidRDefault="00F30870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431C2B4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7) Descripción de las actividades a realizar</w:t>
      </w:r>
    </w:p>
    <w:tbl>
      <w:tblPr>
        <w:tblStyle w:val="ad"/>
        <w:tblW w:w="8490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8490"/>
      </w:tblGrid>
      <w:tr w:rsidR="00F30870" w14:paraId="006D861B" w14:textId="77777777"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407211A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08D8E48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1981D98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B44E5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2D949A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AAB8AD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7BB1CB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E6096A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A7F8F2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AA4B8B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C50337C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D3C315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5EFEED3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A9C13C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B66F78E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833FDD7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D9E19AB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4B729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A76D60D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FEA577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1E798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32A26B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31AE934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A7163BB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B0BCFBA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F2D07C3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D8F7A9D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45FAA69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193BA9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412A11B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BB530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6E66E1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04BE6E6A" w14:textId="77777777" w:rsidR="00F30870" w:rsidRDefault="00D45ADE">
      <w:pPr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 xml:space="preserve">8) Objetivos previstos </w:t>
      </w:r>
    </w:p>
    <w:tbl>
      <w:tblPr>
        <w:tblStyle w:val="ae"/>
        <w:tblW w:w="8490" w:type="dxa"/>
        <w:tblInd w:w="116" w:type="dxa"/>
        <w:tblLayout w:type="fixed"/>
        <w:tblLook w:val="0400" w:firstRow="0" w:lastRow="0" w:firstColumn="0" w:lastColumn="0" w:noHBand="0" w:noVBand="1"/>
      </w:tblPr>
      <w:tblGrid>
        <w:gridCol w:w="8490"/>
      </w:tblGrid>
      <w:tr w:rsidR="00F30870" w14:paraId="7C0810F0" w14:textId="77777777">
        <w:trPr>
          <w:trHeight w:val="2190"/>
        </w:trPr>
        <w:tc>
          <w:tcPr>
            <w:tcW w:w="8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9E7941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29E800D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A3273A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F24CA6C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17661F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3597D95A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7A2F2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36EFDB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4078769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FE2706E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D000906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66F596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9E83D2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D7DF95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4D2B301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229FCA3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FCDD9CB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729461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573D307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7737D1F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493F656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B5E268B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75F99283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2769AA3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B171A30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054550A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1E4F5AEB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655FADA1" w14:textId="77777777" w:rsidR="00F30870" w:rsidRDefault="00F30870">
            <w:pPr>
              <w:widowControl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2294E589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45368FC3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59360142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14:paraId="07DB1D84" w14:textId="77777777" w:rsidR="00F30870" w:rsidRDefault="00F30870">
            <w:pPr>
              <w:widowControl w:val="0"/>
              <w:ind w:left="2" w:hanging="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5C7ECC09" w14:textId="77777777" w:rsidR="00F30870" w:rsidRDefault="00F30870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0766510F" w14:textId="77777777" w:rsidR="00F30870" w:rsidRDefault="00F30870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B40737A" w14:textId="77777777" w:rsidR="00F30870" w:rsidRDefault="00D45ADE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9) Presupuesto de gastos </w:t>
      </w:r>
    </w:p>
    <w:p w14:paraId="729B1703" w14:textId="77777777" w:rsidR="00F30870" w:rsidRDefault="00D45ADE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sz w:val="22"/>
          <w:szCs w:val="22"/>
        </w:rPr>
        <w:t>*Para una descripción más extensa de los gastos admisibles, consulte las Bases de la convocatoria</w:t>
      </w:r>
    </w:p>
    <w:p w14:paraId="42CECC7E" w14:textId="77777777" w:rsidR="00F30870" w:rsidRDefault="00F30870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"/>
        <w:tblW w:w="9354" w:type="dxa"/>
        <w:tblInd w:w="1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F30870" w14:paraId="6051C016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7E81A" w14:textId="77777777" w:rsidR="00F30870" w:rsidRDefault="00D4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lastRenderedPageBreak/>
              <w:t>CONCEPTO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D742" w14:textId="77777777" w:rsidR="00F30870" w:rsidRDefault="00D45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IMPORTE</w:t>
            </w:r>
          </w:p>
        </w:tc>
      </w:tr>
      <w:tr w:rsidR="00F30870" w14:paraId="6C7FD510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30647" w14:textId="69B861C9" w:rsidR="00F30870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1</w:t>
            </w:r>
            <w:r w:rsidR="00D45ADE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white"/>
              </w:rPr>
              <w:t>) Publicidad y Promoción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AD0F" w14:textId="77777777" w:rsidR="00F30870" w:rsidRDefault="00F30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0870" w14:paraId="0EB2980B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DC4FD" w14:textId="5BE6BFFD" w:rsidR="00F30870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D45A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 Material promocional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B199E" w14:textId="77777777" w:rsidR="00F30870" w:rsidRDefault="00F30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0870" w14:paraId="134F6584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FA912" w14:textId="0AC3D987" w:rsidR="00F30870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3</w:t>
            </w:r>
            <w:r w:rsidR="00D45A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 Relaciones públicas o agentes de prensa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17E4" w14:textId="77777777" w:rsidR="00F30870" w:rsidRDefault="00F30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F30870" w14:paraId="18A921C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2AB4" w14:textId="4C00D001" w:rsidR="00F30870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4</w:t>
            </w:r>
            <w:r w:rsidR="00D45ADE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) Transporte de material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12C9B" w14:textId="77777777" w:rsidR="00F30870" w:rsidRDefault="00F308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0477DBFF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0D516" w14:textId="5414E025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5) Alojamiento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B7D05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193EE04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F7B70" w14:textId="2FFDA2C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6) </w:t>
            </w:r>
            <w:r w:rsidRPr="004C14F5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green"/>
              </w:rPr>
              <w:t>Laboratorio, doblaje y/o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subtitulado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3B32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49287AF4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DF774" w14:textId="6A6BBBFE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Subtotal (1-6)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AEED0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5A7B3B65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B0DE" w14:textId="2AB9DF23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G) Recepciones, eventos (hasta 20% del total)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0067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03114462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7293" w14:textId="64D95B5A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H) Varios (hasta 5% del total)</w:t>
            </w:r>
            <w:r w:rsidR="005C49B3" w:rsidRPr="00D45ADE">
              <w:rPr>
                <w:rFonts w:ascii="Times New Roman" w:eastAsia="Times New Roman" w:hAnsi="Times New Roman" w:cs="Times New Roman"/>
                <w:b/>
                <w:sz w:val="22"/>
                <w:szCs w:val="22"/>
                <w:highlight w:val="green"/>
              </w:rPr>
              <w:t>*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245EC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62AE0A1E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0851" w14:textId="167765A4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Subtotal (H-I)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0E56A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63D3B433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0F58" w14:textId="2741A26E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472C4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4C14F5" w14:paraId="7A04C13F" w14:textId="77777777"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4F10D" w14:textId="34D4FFF9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06878" w14:textId="77777777" w:rsidR="004C14F5" w:rsidRDefault="004C14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23767F41" w14:textId="77777777" w:rsidR="00F30870" w:rsidRDefault="00F30870">
      <w:pPr>
        <w:spacing w:line="276" w:lineRule="auto"/>
        <w:ind w:left="2" w:hanging="2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65E45BD4" w14:textId="728B30B1" w:rsidR="005C49B3" w:rsidRPr="00D45ADE" w:rsidRDefault="005C49B3" w:rsidP="005C49B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</w:pPr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*</w:t>
      </w:r>
      <w:r w:rsidRPr="00D45ADE">
        <w:rPr>
          <w:highlight w:val="green"/>
        </w:rPr>
        <w:t xml:space="preserve"> </w:t>
      </w:r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a justificar posteriormente conforme a la Base Undécima.</w:t>
      </w:r>
    </w:p>
    <w:p w14:paraId="60D7FB72" w14:textId="77777777" w:rsidR="005C49B3" w:rsidRPr="00D45ADE" w:rsidRDefault="005C49B3" w:rsidP="005C49B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</w:pPr>
    </w:p>
    <w:p w14:paraId="7085C408" w14:textId="3C38B0D3" w:rsidR="005C49B3" w:rsidRPr="00D45ADE" w:rsidRDefault="005C49B3" w:rsidP="005C49B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</w:pPr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Quedan expresamente excluidos los gastos en desplazamiento.</w:t>
      </w:r>
    </w:p>
    <w:p w14:paraId="6E44EA31" w14:textId="77777777" w:rsidR="005C49B3" w:rsidRPr="00D45ADE" w:rsidRDefault="005C49B3" w:rsidP="005C49B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</w:pPr>
    </w:p>
    <w:p w14:paraId="13FCB3B6" w14:textId="56BE4CA8" w:rsidR="00F30870" w:rsidRPr="005C49B3" w:rsidRDefault="005C49B3" w:rsidP="005C49B3">
      <w:pPr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 xml:space="preserve">No se </w:t>
      </w:r>
      <w:proofErr w:type="spellStart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considerarán</w:t>
      </w:r>
      <w:proofErr w:type="spellEnd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 xml:space="preserve"> gastos admisibles los no relacionados anteriormente ni los impuestos indirectos inherentes a los gastos anteriores (como IVA o IGIC) cuando sean susceptibles de </w:t>
      </w:r>
      <w:proofErr w:type="spellStart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recuperación</w:t>
      </w:r>
      <w:proofErr w:type="spellEnd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 xml:space="preserve"> o </w:t>
      </w:r>
      <w:proofErr w:type="spellStart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compensación</w:t>
      </w:r>
      <w:proofErr w:type="spellEnd"/>
      <w:r w:rsidRPr="00D45ADE">
        <w:rPr>
          <w:rFonts w:ascii="Times New Roman" w:eastAsia="Times New Roman" w:hAnsi="Times New Roman" w:cs="Times New Roman"/>
          <w:i/>
          <w:iCs/>
          <w:sz w:val="22"/>
          <w:szCs w:val="22"/>
          <w:highlight w:val="green"/>
        </w:rPr>
        <w:t>.</w:t>
      </w:r>
    </w:p>
    <w:p w14:paraId="60871173" w14:textId="77777777" w:rsidR="00F30870" w:rsidRDefault="00D45ADE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D/Dª  _____________________</w:t>
      </w:r>
    </w:p>
    <w:p w14:paraId="38B55BCB" w14:textId="77777777" w:rsidR="00F30870" w:rsidRDefault="00F30870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208F4D9E" w14:textId="140DB2AD" w:rsidR="00F30870" w:rsidRDefault="00D45ADE">
      <w:pPr>
        <w:spacing w:before="240" w:after="240" w:line="256" w:lineRule="auto"/>
        <w:ind w:right="-2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En  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</w:t>
      </w:r>
      <w:r>
        <w:rPr>
          <w:rFonts w:ascii="Times New Roman" w:eastAsia="Times New Roman" w:hAnsi="Times New Roman" w:cs="Times New Roman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  <w:u w:val="single"/>
        </w:rPr>
        <w:t>                         </w:t>
      </w:r>
      <w:proofErr w:type="spellStart"/>
      <w:r>
        <w:rPr>
          <w:rFonts w:ascii="Times New Roman" w:eastAsia="Times New Roman" w:hAnsi="Times New Roman" w:cs="Times New Roman"/>
          <w:sz w:val="22"/>
          <w:szCs w:val="22"/>
        </w:rPr>
        <w:t>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 202</w:t>
      </w:r>
      <w:r w:rsidR="004C14F5">
        <w:rPr>
          <w:rFonts w:ascii="Times New Roman" w:eastAsia="Times New Roman" w:hAnsi="Times New Roman" w:cs="Times New Roman"/>
          <w:sz w:val="22"/>
          <w:szCs w:val="22"/>
        </w:rPr>
        <w:t>3</w:t>
      </w:r>
    </w:p>
    <w:p w14:paraId="34A17C31" w14:textId="77777777" w:rsidR="00F30870" w:rsidRDefault="00F30870">
      <w:pPr>
        <w:ind w:left="2" w:firstLine="706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2263CD1" w14:textId="77777777" w:rsidR="00F30870" w:rsidRDefault="00F30870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F30870">
      <w:headerReference w:type="default" r:id="rId7"/>
      <w:footerReference w:type="default" r:id="rId8"/>
      <w:headerReference w:type="first" r:id="rId9"/>
      <w:pgSz w:w="11906" w:h="16838"/>
      <w:pgMar w:top="1417" w:right="1274" w:bottom="1417" w:left="1276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69A5" w14:textId="77777777" w:rsidR="00000000" w:rsidRDefault="00D45ADE">
      <w:r>
        <w:separator/>
      </w:r>
    </w:p>
  </w:endnote>
  <w:endnote w:type="continuationSeparator" w:id="0">
    <w:p w14:paraId="2DAE1872" w14:textId="77777777" w:rsidR="00000000" w:rsidRDefault="00D4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419372"/>
      <w:docPartObj>
        <w:docPartGallery w:val="Page Numbers (Bottom of Page)"/>
        <w:docPartUnique/>
      </w:docPartObj>
    </w:sdtPr>
    <w:sdtContent>
      <w:p w14:paraId="235C68F8" w14:textId="7840F9C0" w:rsidR="004C14F5" w:rsidRDefault="004C14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18F7352A" w14:textId="5A4BA742" w:rsidR="00F30870" w:rsidRDefault="00F308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7EFAB" w14:textId="77777777" w:rsidR="00000000" w:rsidRDefault="00D45ADE">
      <w:r>
        <w:separator/>
      </w:r>
    </w:p>
  </w:footnote>
  <w:footnote w:type="continuationSeparator" w:id="0">
    <w:p w14:paraId="0AF91DBA" w14:textId="77777777" w:rsidR="00000000" w:rsidRDefault="00D4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84D6" w14:textId="77777777" w:rsidR="00F30870" w:rsidRDefault="00D45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35D55030" wp14:editId="537211E9">
          <wp:simplePos x="0" y="0"/>
          <wp:positionH relativeFrom="column">
            <wp:posOffset>4695190</wp:posOffset>
          </wp:positionH>
          <wp:positionV relativeFrom="paragraph">
            <wp:posOffset>-1902</wp:posOffset>
          </wp:positionV>
          <wp:extent cx="1152525" cy="306756"/>
          <wp:effectExtent l="0" t="0" r="0" b="0"/>
          <wp:wrapNone/>
          <wp:docPr id="2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B6BD4" w14:textId="77777777" w:rsidR="00F30870" w:rsidRDefault="00D45AD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15D8E4E" wp14:editId="1D28F8C4">
          <wp:simplePos x="0" y="0"/>
          <wp:positionH relativeFrom="column">
            <wp:posOffset>4882515</wp:posOffset>
          </wp:positionH>
          <wp:positionV relativeFrom="paragraph">
            <wp:posOffset>-66673</wp:posOffset>
          </wp:positionV>
          <wp:extent cx="958850" cy="447040"/>
          <wp:effectExtent l="0" t="0" r="0" b="0"/>
          <wp:wrapNone/>
          <wp:docPr id="2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hidden="0" allowOverlap="1" wp14:anchorId="47DC340B" wp14:editId="65C576B7">
          <wp:simplePos x="0" y="0"/>
          <wp:positionH relativeFrom="column">
            <wp:posOffset>-94613</wp:posOffset>
          </wp:positionH>
          <wp:positionV relativeFrom="paragraph">
            <wp:posOffset>-105408</wp:posOffset>
          </wp:positionV>
          <wp:extent cx="1562100" cy="495935"/>
          <wp:effectExtent l="0" t="0" r="0" b="0"/>
          <wp:wrapNone/>
          <wp:docPr id="23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636839D2" wp14:editId="307F2A58">
              <wp:simplePos x="0" y="0"/>
              <wp:positionH relativeFrom="column">
                <wp:posOffset>342900</wp:posOffset>
              </wp:positionH>
              <wp:positionV relativeFrom="paragraph">
                <wp:posOffset>9596120</wp:posOffset>
              </wp:positionV>
              <wp:extent cx="1837055" cy="625475"/>
              <wp:effectExtent l="0" t="0" r="0" b="0"/>
              <wp:wrapSquare wrapText="bothSides" distT="45720" distB="45720" distL="114300" distR="114300"/>
              <wp:docPr id="226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8668D" w14:textId="77777777" w:rsidR="00F30870" w:rsidRDefault="00D45AD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Calle León y Castillo, 57- 4ª planta</w:t>
                          </w:r>
                        </w:p>
                        <w:p w14:paraId="0BD2CF12" w14:textId="77777777" w:rsidR="00F30870" w:rsidRDefault="00D45AD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35003 - Las Palmas de Gran Canaria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928 277530</w:t>
                          </w:r>
                        </w:p>
                        <w:p w14:paraId="315EA096" w14:textId="77777777" w:rsidR="00F30870" w:rsidRDefault="00D45ADE">
                          <w:pPr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16435E91" w14:textId="77777777" w:rsidR="00F30870" w:rsidRDefault="00F308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6839D2" id="_x0000_s1026" style="position:absolute;margin-left:27pt;margin-top:755.6pt;width:144.65pt;height:49.2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52uzwEAAIM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" stroked="f">
              <v:textbox inset="2.53958mm,1.2694mm,2.53958mm,1.2694mm">
                <w:txbxContent>
                  <w:p w14:paraId="0088668D" w14:textId="77777777" w:rsidR="00F30870" w:rsidRDefault="00D45AD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Calle León y Castillo, 57- 4ª planta</w:t>
                    </w:r>
                  </w:p>
                  <w:p w14:paraId="0BD2CF12" w14:textId="77777777" w:rsidR="00F30870" w:rsidRDefault="00D45AD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35003 - Las Palmas de Gran Canaria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928 277530</w:t>
                    </w:r>
                  </w:p>
                  <w:p w14:paraId="315EA096" w14:textId="77777777" w:rsidR="00F30870" w:rsidRDefault="00D45ADE">
                    <w:pPr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16435E91" w14:textId="77777777" w:rsidR="00F30870" w:rsidRDefault="00F3087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198851E1" wp14:editId="1DB9EB66">
              <wp:simplePos x="0" y="0"/>
              <wp:positionH relativeFrom="column">
                <wp:posOffset>4000500</wp:posOffset>
              </wp:positionH>
              <wp:positionV relativeFrom="paragraph">
                <wp:posOffset>9596120</wp:posOffset>
              </wp:positionV>
              <wp:extent cx="1837055" cy="625475"/>
              <wp:effectExtent l="0" t="0" r="0" b="0"/>
              <wp:wrapSquare wrapText="bothSides" distT="45720" distB="45720" distL="114300" distR="114300"/>
              <wp:docPr id="22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998" y="3476788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F317B5F" w14:textId="77777777" w:rsidR="00F30870" w:rsidRDefault="00D45ADE">
                          <w:pPr>
                            <w:spacing w:after="120"/>
                            <w:textDirection w:val="btLr"/>
                          </w:pP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Open Sans" w:eastAsia="Open Sans" w:hAnsi="Open Sans" w:cs="Open Sans"/>
                              <w:b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5856E65B" w14:textId="77777777" w:rsidR="00F30870" w:rsidRDefault="00F3087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98851E1" id="_x0000_s1027" style="position:absolute;margin-left:315pt;margin-top:755.6pt;width:144.65pt;height:49.2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" stroked="f">
              <v:textbox inset="2.53958mm,1.2694mm,2.53958mm,1.2694mm">
                <w:txbxContent>
                  <w:p w14:paraId="6F317B5F" w14:textId="77777777" w:rsidR="00F30870" w:rsidRDefault="00D45ADE">
                    <w:pPr>
                      <w:spacing w:after="120"/>
                      <w:textDirection w:val="btLr"/>
                    </w:pP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Open Sans" w:eastAsia="Open Sans" w:hAnsi="Open Sans" w:cs="Open Sans"/>
                        <w:b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5856E65B" w14:textId="77777777" w:rsidR="00F30870" w:rsidRDefault="00F3087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70"/>
    <w:rsid w:val="004C14F5"/>
    <w:rsid w:val="005929CA"/>
    <w:rsid w:val="005C49B3"/>
    <w:rsid w:val="00D45ADE"/>
    <w:rsid w:val="00F3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D0E7"/>
  <w15:docId w15:val="{847C81E6-DE80-4B6F-AD6F-3AB49F0E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rPr>
      <w:rFonts w:eastAsiaTheme="minorEastAsi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AoKjlJGRb+XS4S0aT0wOR4b8YQ==">AMUW2mUYweyVJmiGS3YYYLi8Wirpxjaq7FSu/IQXZhS51GVO0LCifHgxLMVm75ObSRNjKHvzeTmUT/1yyMV0WW2j4Xt040akYKRo++0eKOhBEWUCx9Kbw9M=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Apoyo</dc:creator>
  <cp:lastModifiedBy>Fabiola Canarias Cultura en Red</cp:lastModifiedBy>
  <cp:revision>4</cp:revision>
  <dcterms:created xsi:type="dcterms:W3CDTF">2021-03-17T14:31:00Z</dcterms:created>
  <dcterms:modified xsi:type="dcterms:W3CDTF">2023-02-09T10:07:00Z</dcterms:modified>
</cp:coreProperties>
</file>